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1" w:type="dxa"/>
        <w:tblLook w:val="04A0" w:firstRow="1" w:lastRow="0" w:firstColumn="1" w:lastColumn="0" w:noHBand="0" w:noVBand="1"/>
      </w:tblPr>
      <w:tblGrid>
        <w:gridCol w:w="2182"/>
        <w:gridCol w:w="1199"/>
        <w:gridCol w:w="1551"/>
        <w:gridCol w:w="4089"/>
        <w:gridCol w:w="1990"/>
      </w:tblGrid>
      <w:tr w:rsidR="008A5CAB" w:rsidRPr="007B04B0" w:rsidTr="00DE533E">
        <w:trPr>
          <w:trHeight w:val="291"/>
        </w:trPr>
        <w:tc>
          <w:tcPr>
            <w:tcW w:w="2182" w:type="dxa"/>
          </w:tcPr>
          <w:p w:rsidR="008A5CAB" w:rsidRPr="007B04B0" w:rsidRDefault="008A5CAB">
            <w:pPr>
              <w:rPr>
                <w:b/>
                <w:sz w:val="32"/>
                <w:szCs w:val="32"/>
              </w:rPr>
            </w:pPr>
            <w:r w:rsidRPr="007B04B0">
              <w:rPr>
                <w:b/>
                <w:sz w:val="32"/>
                <w:szCs w:val="32"/>
              </w:rPr>
              <w:t xml:space="preserve">Dates </w:t>
            </w:r>
          </w:p>
        </w:tc>
        <w:tc>
          <w:tcPr>
            <w:tcW w:w="1199" w:type="dxa"/>
          </w:tcPr>
          <w:p w:rsidR="008A5CAB" w:rsidRPr="007B04B0" w:rsidRDefault="008A5CAB">
            <w:pPr>
              <w:rPr>
                <w:b/>
                <w:sz w:val="32"/>
                <w:szCs w:val="32"/>
              </w:rPr>
            </w:pPr>
            <w:r w:rsidRPr="007B04B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1551" w:type="dxa"/>
          </w:tcPr>
          <w:p w:rsidR="008A5CAB" w:rsidRPr="007B04B0" w:rsidRDefault="008A5CAB">
            <w:pPr>
              <w:rPr>
                <w:b/>
                <w:sz w:val="32"/>
                <w:szCs w:val="32"/>
              </w:rPr>
            </w:pPr>
            <w:r w:rsidRPr="007B04B0">
              <w:rPr>
                <w:b/>
                <w:sz w:val="32"/>
                <w:szCs w:val="32"/>
              </w:rPr>
              <w:t>Standards</w:t>
            </w:r>
          </w:p>
        </w:tc>
        <w:tc>
          <w:tcPr>
            <w:tcW w:w="4089" w:type="dxa"/>
          </w:tcPr>
          <w:p w:rsidR="008A5CAB" w:rsidRPr="007B04B0" w:rsidRDefault="008A5CAB">
            <w:pPr>
              <w:rPr>
                <w:b/>
                <w:sz w:val="32"/>
                <w:szCs w:val="32"/>
              </w:rPr>
            </w:pPr>
            <w:r w:rsidRPr="007B04B0">
              <w:rPr>
                <w:b/>
                <w:sz w:val="32"/>
                <w:szCs w:val="32"/>
              </w:rPr>
              <w:t xml:space="preserve">Unit Title </w:t>
            </w:r>
          </w:p>
        </w:tc>
        <w:tc>
          <w:tcPr>
            <w:tcW w:w="1990" w:type="dxa"/>
          </w:tcPr>
          <w:p w:rsidR="008A5CAB" w:rsidRPr="007B04B0" w:rsidRDefault="008A5CAB">
            <w:pPr>
              <w:rPr>
                <w:b/>
                <w:sz w:val="32"/>
                <w:szCs w:val="32"/>
              </w:rPr>
            </w:pPr>
            <w:r w:rsidRPr="007B04B0">
              <w:rPr>
                <w:b/>
                <w:sz w:val="32"/>
                <w:szCs w:val="32"/>
              </w:rPr>
              <w:t xml:space="preserve">Time in Weeks </w:t>
            </w:r>
          </w:p>
        </w:tc>
      </w:tr>
      <w:tr w:rsidR="00D00AFA" w:rsidRPr="007B04B0" w:rsidTr="00DE533E">
        <w:trPr>
          <w:trHeight w:val="582"/>
        </w:trPr>
        <w:tc>
          <w:tcPr>
            <w:tcW w:w="2182" w:type="dxa"/>
            <w:shd w:val="clear" w:color="auto" w:fill="BDD6EE" w:themeFill="accent1" w:themeFillTint="66"/>
          </w:tcPr>
          <w:p w:rsidR="00D00AFA" w:rsidRPr="002F2CDF" w:rsidRDefault="002F2CDF">
            <w:pPr>
              <w:rPr>
                <w:b/>
                <w:sz w:val="28"/>
                <w:szCs w:val="32"/>
              </w:rPr>
            </w:pPr>
            <w:r w:rsidRPr="002F2CDF">
              <w:rPr>
                <w:b/>
                <w:sz w:val="28"/>
                <w:szCs w:val="32"/>
              </w:rPr>
              <w:t>Aug 26 – Sep 20</w:t>
            </w:r>
          </w:p>
        </w:tc>
        <w:tc>
          <w:tcPr>
            <w:tcW w:w="1199" w:type="dxa"/>
            <w:shd w:val="clear" w:color="auto" w:fill="BDD6EE" w:themeFill="accent1" w:themeFillTint="66"/>
          </w:tcPr>
          <w:p w:rsidR="00D00AFA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Soc. St</w:t>
            </w:r>
          </w:p>
        </w:tc>
        <w:tc>
          <w:tcPr>
            <w:tcW w:w="1551" w:type="dxa"/>
            <w:shd w:val="clear" w:color="auto" w:fill="BDD6EE" w:themeFill="accent1" w:themeFillTint="66"/>
          </w:tcPr>
          <w:p w:rsidR="00D00AFA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Unit 1 </w:t>
            </w:r>
          </w:p>
        </w:tc>
        <w:tc>
          <w:tcPr>
            <w:tcW w:w="4089" w:type="dxa"/>
            <w:shd w:val="clear" w:color="auto" w:fill="BDD6EE" w:themeFill="accent1" w:themeFillTint="66"/>
          </w:tcPr>
          <w:p w:rsidR="00D00AFA" w:rsidRPr="007B04B0" w:rsidRDefault="002F2CDF" w:rsidP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Regions and Resources 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D00AFA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B77B9A">
              <w:rPr>
                <w:b/>
                <w:sz w:val="32"/>
                <w:szCs w:val="32"/>
              </w:rPr>
              <w:t xml:space="preserve"> week</w:t>
            </w:r>
            <w:r>
              <w:rPr>
                <w:b/>
                <w:sz w:val="32"/>
                <w:szCs w:val="32"/>
              </w:rPr>
              <w:t>s</w:t>
            </w:r>
          </w:p>
        </w:tc>
      </w:tr>
      <w:tr w:rsidR="008A5CAB" w:rsidRPr="007B04B0" w:rsidTr="00DE533E">
        <w:trPr>
          <w:trHeight w:val="582"/>
        </w:trPr>
        <w:tc>
          <w:tcPr>
            <w:tcW w:w="2182" w:type="dxa"/>
            <w:shd w:val="clear" w:color="auto" w:fill="BDD6EE" w:themeFill="accent1" w:themeFillTint="66"/>
          </w:tcPr>
          <w:p w:rsidR="008A5CAB" w:rsidRPr="002F2CDF" w:rsidRDefault="00B77B9A">
            <w:pPr>
              <w:rPr>
                <w:b/>
                <w:sz w:val="28"/>
                <w:szCs w:val="32"/>
              </w:rPr>
            </w:pPr>
            <w:r w:rsidRPr="002F2CDF">
              <w:rPr>
                <w:b/>
                <w:sz w:val="28"/>
                <w:szCs w:val="32"/>
              </w:rPr>
              <w:t xml:space="preserve">Sep </w:t>
            </w:r>
            <w:r w:rsidR="002F2CDF" w:rsidRPr="002F2CDF">
              <w:rPr>
                <w:b/>
                <w:sz w:val="28"/>
                <w:szCs w:val="32"/>
              </w:rPr>
              <w:t xml:space="preserve">23- Oct 25 </w:t>
            </w:r>
            <w:r w:rsidR="008A5CAB" w:rsidRPr="002F2CDF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1199" w:type="dxa"/>
            <w:shd w:val="clear" w:color="auto" w:fill="BDD6EE" w:themeFill="accent1" w:themeFillTint="66"/>
          </w:tcPr>
          <w:p w:rsidR="008A5CAB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</w:t>
            </w:r>
          </w:p>
        </w:tc>
        <w:tc>
          <w:tcPr>
            <w:tcW w:w="1551" w:type="dxa"/>
            <w:shd w:val="clear" w:color="auto" w:fill="BDD6EE" w:themeFill="accent1" w:themeFillTint="66"/>
          </w:tcPr>
          <w:p w:rsidR="00DA373A" w:rsidRPr="007B04B0" w:rsidRDefault="00DA373A" w:rsidP="00B77B9A">
            <w:pPr>
              <w:rPr>
                <w:b/>
                <w:sz w:val="32"/>
                <w:szCs w:val="32"/>
              </w:rPr>
            </w:pPr>
          </w:p>
        </w:tc>
        <w:tc>
          <w:tcPr>
            <w:tcW w:w="4089" w:type="dxa"/>
            <w:shd w:val="clear" w:color="auto" w:fill="BDD6EE" w:themeFill="accent1" w:themeFillTint="66"/>
          </w:tcPr>
          <w:p w:rsidR="008A5CAB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Rocks, Minerals, and Fossils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8A5CAB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B77B9A">
              <w:rPr>
                <w:b/>
                <w:sz w:val="32"/>
                <w:szCs w:val="32"/>
              </w:rPr>
              <w:t xml:space="preserve"> weeks</w:t>
            </w:r>
          </w:p>
        </w:tc>
      </w:tr>
      <w:tr w:rsidR="008A5CAB" w:rsidRPr="007B04B0" w:rsidTr="00DE533E">
        <w:trPr>
          <w:trHeight w:val="291"/>
        </w:trPr>
        <w:tc>
          <w:tcPr>
            <w:tcW w:w="2182" w:type="dxa"/>
            <w:shd w:val="clear" w:color="auto" w:fill="F7CAAC" w:themeFill="accent2" w:themeFillTint="66"/>
          </w:tcPr>
          <w:p w:rsidR="008A5CAB" w:rsidRPr="002F2CDF" w:rsidRDefault="002F2CDF">
            <w:pPr>
              <w:rPr>
                <w:b/>
                <w:sz w:val="28"/>
                <w:szCs w:val="32"/>
              </w:rPr>
            </w:pPr>
            <w:r w:rsidRPr="002F2CDF">
              <w:rPr>
                <w:b/>
                <w:sz w:val="28"/>
                <w:szCs w:val="32"/>
              </w:rPr>
              <w:t>Oct 29 – Nov 26</w:t>
            </w:r>
          </w:p>
        </w:tc>
        <w:tc>
          <w:tcPr>
            <w:tcW w:w="1199" w:type="dxa"/>
            <w:shd w:val="clear" w:color="auto" w:fill="F7CAAC" w:themeFill="accent2" w:themeFillTint="66"/>
          </w:tcPr>
          <w:p w:rsidR="008A5CAB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 St</w:t>
            </w:r>
          </w:p>
        </w:tc>
        <w:tc>
          <w:tcPr>
            <w:tcW w:w="1551" w:type="dxa"/>
            <w:shd w:val="clear" w:color="auto" w:fill="F7CAAC" w:themeFill="accent2" w:themeFillTint="66"/>
          </w:tcPr>
          <w:p w:rsidR="00B77B9A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Unit 2 </w:t>
            </w:r>
          </w:p>
        </w:tc>
        <w:tc>
          <w:tcPr>
            <w:tcW w:w="4089" w:type="dxa"/>
            <w:shd w:val="clear" w:color="auto" w:fill="F7CAAC" w:themeFill="accent2" w:themeFillTint="66"/>
          </w:tcPr>
          <w:p w:rsidR="00B77B9A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Native People </w:t>
            </w:r>
            <w:r w:rsidR="00B77B9A">
              <w:rPr>
                <w:b/>
                <w:sz w:val="32"/>
                <w:szCs w:val="32"/>
              </w:rPr>
              <w:t xml:space="preserve"> </w:t>
            </w:r>
          </w:p>
          <w:p w:rsidR="002F2CDF" w:rsidRPr="007B04B0" w:rsidRDefault="002F2C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F7CAAC" w:themeFill="accent2" w:themeFillTint="66"/>
          </w:tcPr>
          <w:p w:rsidR="00DA373A" w:rsidRPr="007B04B0" w:rsidRDefault="00B77B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2F2CDF">
              <w:rPr>
                <w:b/>
                <w:sz w:val="32"/>
                <w:szCs w:val="32"/>
              </w:rPr>
              <w:t>.5</w:t>
            </w:r>
            <w:r>
              <w:rPr>
                <w:b/>
                <w:sz w:val="32"/>
                <w:szCs w:val="32"/>
              </w:rPr>
              <w:t xml:space="preserve"> weeks</w:t>
            </w:r>
          </w:p>
        </w:tc>
      </w:tr>
      <w:tr w:rsidR="008A5CAB" w:rsidRPr="007B04B0" w:rsidTr="00DE533E">
        <w:trPr>
          <w:trHeight w:val="291"/>
        </w:trPr>
        <w:tc>
          <w:tcPr>
            <w:tcW w:w="2182" w:type="dxa"/>
            <w:shd w:val="clear" w:color="auto" w:fill="F7CAAC" w:themeFill="accent2" w:themeFillTint="66"/>
          </w:tcPr>
          <w:p w:rsidR="008A5CAB" w:rsidRPr="002F2CDF" w:rsidRDefault="002F2CD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Dec 2 – Dec 13 </w:t>
            </w:r>
          </w:p>
        </w:tc>
        <w:tc>
          <w:tcPr>
            <w:tcW w:w="1199" w:type="dxa"/>
            <w:shd w:val="clear" w:color="auto" w:fill="F7CAAC" w:themeFill="accent2" w:themeFillTint="66"/>
          </w:tcPr>
          <w:p w:rsidR="008A5CAB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</w:t>
            </w:r>
          </w:p>
        </w:tc>
        <w:tc>
          <w:tcPr>
            <w:tcW w:w="1551" w:type="dxa"/>
            <w:shd w:val="clear" w:color="auto" w:fill="F7CAAC" w:themeFill="accent2" w:themeFillTint="66"/>
          </w:tcPr>
          <w:p w:rsidR="008A5CAB" w:rsidRPr="007B04B0" w:rsidRDefault="008A5CAB">
            <w:pPr>
              <w:rPr>
                <w:b/>
                <w:sz w:val="32"/>
                <w:szCs w:val="32"/>
              </w:rPr>
            </w:pPr>
          </w:p>
        </w:tc>
        <w:tc>
          <w:tcPr>
            <w:tcW w:w="4089" w:type="dxa"/>
            <w:shd w:val="clear" w:color="auto" w:fill="F7CAAC" w:themeFill="accent2" w:themeFillTint="66"/>
          </w:tcPr>
          <w:p w:rsidR="002F2CDF" w:rsidRDefault="002F2CDF" w:rsidP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Forms of Energy/ Nutrition</w:t>
            </w:r>
          </w:p>
          <w:p w:rsidR="002F2CDF" w:rsidRPr="007B04B0" w:rsidRDefault="002F2CDF" w:rsidP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90" w:type="dxa"/>
            <w:shd w:val="clear" w:color="auto" w:fill="F7CAAC" w:themeFill="accent2" w:themeFillTint="66"/>
          </w:tcPr>
          <w:p w:rsidR="008A5CAB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D1ED9">
              <w:rPr>
                <w:b/>
                <w:sz w:val="32"/>
                <w:szCs w:val="32"/>
              </w:rPr>
              <w:t xml:space="preserve"> weeks</w:t>
            </w:r>
          </w:p>
        </w:tc>
      </w:tr>
      <w:tr w:rsidR="008A5CAB" w:rsidRPr="007B04B0" w:rsidTr="00DE533E">
        <w:trPr>
          <w:trHeight w:val="291"/>
        </w:trPr>
        <w:tc>
          <w:tcPr>
            <w:tcW w:w="2182" w:type="dxa"/>
            <w:shd w:val="clear" w:color="auto" w:fill="F7CAAC" w:themeFill="accent2" w:themeFillTint="66"/>
          </w:tcPr>
          <w:p w:rsidR="008A5CAB" w:rsidRPr="002F2CDF" w:rsidRDefault="002F2CDF" w:rsidP="002F2CD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Dec 16 – Dec 20</w:t>
            </w:r>
          </w:p>
        </w:tc>
        <w:tc>
          <w:tcPr>
            <w:tcW w:w="1199" w:type="dxa"/>
            <w:shd w:val="clear" w:color="auto" w:fill="F7CAAC" w:themeFill="accent2" w:themeFillTint="66"/>
          </w:tcPr>
          <w:p w:rsidR="008A5CAB" w:rsidRPr="007B04B0" w:rsidRDefault="002F2CDF" w:rsidP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Soc St </w:t>
            </w:r>
            <w:r w:rsidR="004D1ED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1" w:type="dxa"/>
            <w:shd w:val="clear" w:color="auto" w:fill="F7CAAC" w:themeFill="accent2" w:themeFillTint="66"/>
          </w:tcPr>
          <w:p w:rsidR="008A5CAB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Unit 3 </w:t>
            </w:r>
          </w:p>
        </w:tc>
        <w:tc>
          <w:tcPr>
            <w:tcW w:w="4089" w:type="dxa"/>
            <w:shd w:val="clear" w:color="auto" w:fill="F7CAAC" w:themeFill="accent2" w:themeFillTint="66"/>
          </w:tcPr>
          <w:p w:rsidR="002F2CDF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Change and Opportunity </w:t>
            </w:r>
          </w:p>
          <w:p w:rsidR="004D1ED9" w:rsidRPr="007B04B0" w:rsidRDefault="004D1E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90" w:type="dxa"/>
            <w:shd w:val="clear" w:color="auto" w:fill="F7CAAC" w:themeFill="accent2" w:themeFillTint="66"/>
          </w:tcPr>
          <w:p w:rsidR="008A5CAB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week </w:t>
            </w:r>
            <w:r w:rsidR="004D1ED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A5CAB" w:rsidRPr="007B04B0" w:rsidTr="00DE533E">
        <w:trPr>
          <w:trHeight w:val="908"/>
        </w:trPr>
        <w:tc>
          <w:tcPr>
            <w:tcW w:w="2182" w:type="dxa"/>
            <w:shd w:val="clear" w:color="auto" w:fill="F7CAAC" w:themeFill="accent2" w:themeFillTint="66"/>
          </w:tcPr>
          <w:p w:rsidR="008A5CAB" w:rsidRPr="002F2CDF" w:rsidRDefault="002F2CDF" w:rsidP="0068174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Jan 6- Jan 23 </w:t>
            </w:r>
          </w:p>
        </w:tc>
        <w:tc>
          <w:tcPr>
            <w:tcW w:w="1199" w:type="dxa"/>
            <w:shd w:val="clear" w:color="auto" w:fill="F7CAAC" w:themeFill="accent2" w:themeFillTint="66"/>
          </w:tcPr>
          <w:p w:rsidR="008A5CAB" w:rsidRPr="007B04B0" w:rsidRDefault="004D1E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Soc </w:t>
            </w:r>
            <w:r w:rsidR="002F2CDF">
              <w:rPr>
                <w:b/>
                <w:sz w:val="32"/>
                <w:szCs w:val="32"/>
              </w:rPr>
              <w:t>St</w:t>
            </w:r>
          </w:p>
        </w:tc>
        <w:tc>
          <w:tcPr>
            <w:tcW w:w="1551" w:type="dxa"/>
            <w:shd w:val="clear" w:color="auto" w:fill="F7CAAC" w:themeFill="accent2" w:themeFillTint="66"/>
          </w:tcPr>
          <w:p w:rsidR="008A5CAB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Unit 4 </w:t>
            </w:r>
          </w:p>
        </w:tc>
        <w:tc>
          <w:tcPr>
            <w:tcW w:w="4089" w:type="dxa"/>
            <w:shd w:val="clear" w:color="auto" w:fill="F7CAAC" w:themeFill="accent2" w:themeFillTint="66"/>
          </w:tcPr>
          <w:p w:rsidR="008A5CAB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American Revolution</w:t>
            </w:r>
          </w:p>
        </w:tc>
        <w:tc>
          <w:tcPr>
            <w:tcW w:w="1990" w:type="dxa"/>
            <w:shd w:val="clear" w:color="auto" w:fill="F7CAAC" w:themeFill="accent2" w:themeFillTint="66"/>
          </w:tcPr>
          <w:p w:rsidR="008A5CAB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weeks </w:t>
            </w:r>
          </w:p>
        </w:tc>
      </w:tr>
      <w:tr w:rsidR="00DA373A" w:rsidRPr="007B04B0" w:rsidTr="00DE533E">
        <w:trPr>
          <w:trHeight w:val="270"/>
        </w:trPr>
        <w:tc>
          <w:tcPr>
            <w:tcW w:w="2182" w:type="dxa"/>
            <w:shd w:val="clear" w:color="auto" w:fill="FFD966" w:themeFill="accent4" w:themeFillTint="99"/>
          </w:tcPr>
          <w:p w:rsidR="00681741" w:rsidRPr="002F2CDF" w:rsidRDefault="002F2CD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Jan 27- Feb 21 </w:t>
            </w:r>
          </w:p>
        </w:tc>
        <w:tc>
          <w:tcPr>
            <w:tcW w:w="1199" w:type="dxa"/>
            <w:shd w:val="clear" w:color="auto" w:fill="FFD966" w:themeFill="accent4" w:themeFillTint="99"/>
          </w:tcPr>
          <w:p w:rsidR="00DA373A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:rsidR="00DA373A" w:rsidRPr="007B04B0" w:rsidRDefault="00DA373A">
            <w:pPr>
              <w:rPr>
                <w:b/>
                <w:sz w:val="32"/>
                <w:szCs w:val="32"/>
              </w:rPr>
            </w:pPr>
          </w:p>
        </w:tc>
        <w:tc>
          <w:tcPr>
            <w:tcW w:w="4089" w:type="dxa"/>
            <w:shd w:val="clear" w:color="auto" w:fill="FFD966" w:themeFill="accent4" w:themeFillTint="99"/>
          </w:tcPr>
          <w:p w:rsidR="00DA373A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Force and Motion </w:t>
            </w:r>
          </w:p>
          <w:p w:rsidR="002F2CDF" w:rsidRPr="007B04B0" w:rsidRDefault="002F2C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FFD966" w:themeFill="accent4" w:themeFillTint="99"/>
          </w:tcPr>
          <w:p w:rsidR="00DA373A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4D1ED9">
              <w:rPr>
                <w:b/>
                <w:sz w:val="32"/>
                <w:szCs w:val="32"/>
              </w:rPr>
              <w:t xml:space="preserve"> weeks</w:t>
            </w:r>
          </w:p>
        </w:tc>
      </w:tr>
      <w:tr w:rsidR="00DA373A" w:rsidRPr="007B04B0" w:rsidTr="00DE533E">
        <w:trPr>
          <w:trHeight w:val="593"/>
        </w:trPr>
        <w:tc>
          <w:tcPr>
            <w:tcW w:w="2182" w:type="dxa"/>
            <w:shd w:val="clear" w:color="auto" w:fill="FFD966" w:themeFill="accent4" w:themeFillTint="99"/>
          </w:tcPr>
          <w:p w:rsidR="00DA373A" w:rsidRPr="002F2CDF" w:rsidRDefault="002F2CD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Feb 24 – Mar 26 </w:t>
            </w:r>
          </w:p>
        </w:tc>
        <w:tc>
          <w:tcPr>
            <w:tcW w:w="1199" w:type="dxa"/>
            <w:shd w:val="clear" w:color="auto" w:fill="FFD966" w:themeFill="accent4" w:themeFillTint="99"/>
          </w:tcPr>
          <w:p w:rsidR="00DA373A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 St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:rsidR="00DA373A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Unit 5 </w:t>
            </w:r>
          </w:p>
        </w:tc>
        <w:tc>
          <w:tcPr>
            <w:tcW w:w="4089" w:type="dxa"/>
            <w:shd w:val="clear" w:color="auto" w:fill="FFD966" w:themeFill="accent4" w:themeFillTint="99"/>
          </w:tcPr>
          <w:p w:rsidR="00DA373A" w:rsidRPr="007B04B0" w:rsidRDefault="002F2CDF" w:rsidP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Civil War</w:t>
            </w:r>
          </w:p>
        </w:tc>
        <w:tc>
          <w:tcPr>
            <w:tcW w:w="1990" w:type="dxa"/>
            <w:shd w:val="clear" w:color="auto" w:fill="FFD966" w:themeFill="accent4" w:themeFillTint="99"/>
          </w:tcPr>
          <w:p w:rsidR="00DA373A" w:rsidRPr="007B04B0" w:rsidRDefault="002F2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4D1ED9">
              <w:rPr>
                <w:b/>
                <w:sz w:val="32"/>
                <w:szCs w:val="32"/>
              </w:rPr>
              <w:t xml:space="preserve"> weeks </w:t>
            </w:r>
          </w:p>
        </w:tc>
      </w:tr>
      <w:tr w:rsidR="00DA373A" w:rsidRPr="007B04B0" w:rsidTr="00DE533E">
        <w:trPr>
          <w:trHeight w:val="291"/>
        </w:trPr>
        <w:tc>
          <w:tcPr>
            <w:tcW w:w="2182" w:type="dxa"/>
            <w:shd w:val="clear" w:color="auto" w:fill="A8D08D" w:themeFill="accent6" w:themeFillTint="99"/>
          </w:tcPr>
          <w:p w:rsidR="00DA373A" w:rsidRPr="002F2CDF" w:rsidRDefault="006E54F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Mar 30 – May 1 </w:t>
            </w:r>
          </w:p>
        </w:tc>
        <w:tc>
          <w:tcPr>
            <w:tcW w:w="1199" w:type="dxa"/>
            <w:shd w:val="clear" w:color="auto" w:fill="A8D08D" w:themeFill="accent6" w:themeFillTint="99"/>
          </w:tcPr>
          <w:p w:rsidR="00DA373A" w:rsidRPr="007B04B0" w:rsidRDefault="006E54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Sci </w:t>
            </w:r>
          </w:p>
        </w:tc>
        <w:tc>
          <w:tcPr>
            <w:tcW w:w="1551" w:type="dxa"/>
            <w:shd w:val="clear" w:color="auto" w:fill="A8D08D" w:themeFill="accent6" w:themeFillTint="99"/>
          </w:tcPr>
          <w:p w:rsidR="00DA373A" w:rsidRPr="007B04B0" w:rsidRDefault="00DA373A">
            <w:pPr>
              <w:rPr>
                <w:b/>
                <w:sz w:val="32"/>
                <w:szCs w:val="32"/>
              </w:rPr>
            </w:pPr>
          </w:p>
        </w:tc>
        <w:tc>
          <w:tcPr>
            <w:tcW w:w="4089" w:type="dxa"/>
            <w:shd w:val="clear" w:color="auto" w:fill="A8D08D" w:themeFill="accent6" w:themeFillTint="99"/>
          </w:tcPr>
          <w:p w:rsidR="00DA373A" w:rsidRDefault="006E54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Ecosystems </w:t>
            </w:r>
          </w:p>
          <w:p w:rsidR="00DE533E" w:rsidRPr="007B04B0" w:rsidRDefault="00DE533E">
            <w:pPr>
              <w:rPr>
                <w:b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8D08D" w:themeFill="accent6" w:themeFillTint="99"/>
          </w:tcPr>
          <w:p w:rsidR="00DA373A" w:rsidRPr="007B04B0" w:rsidRDefault="00DE53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weeks </w:t>
            </w:r>
          </w:p>
        </w:tc>
      </w:tr>
      <w:tr w:rsidR="00DA373A" w:rsidRPr="007B04B0" w:rsidTr="00DE533E">
        <w:trPr>
          <w:trHeight w:val="291"/>
        </w:trPr>
        <w:tc>
          <w:tcPr>
            <w:tcW w:w="2182" w:type="dxa"/>
            <w:shd w:val="clear" w:color="auto" w:fill="A8D08D" w:themeFill="accent6" w:themeFillTint="99"/>
          </w:tcPr>
          <w:p w:rsidR="00DA373A" w:rsidRPr="002F2CDF" w:rsidRDefault="00DE533E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May 4 – May 15 </w:t>
            </w:r>
          </w:p>
        </w:tc>
        <w:tc>
          <w:tcPr>
            <w:tcW w:w="1199" w:type="dxa"/>
            <w:shd w:val="clear" w:color="auto" w:fill="A8D08D" w:themeFill="accent6" w:themeFillTint="99"/>
          </w:tcPr>
          <w:p w:rsidR="00DA373A" w:rsidRPr="007B04B0" w:rsidRDefault="00DE53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Soc St </w:t>
            </w:r>
          </w:p>
        </w:tc>
        <w:tc>
          <w:tcPr>
            <w:tcW w:w="1551" w:type="dxa"/>
            <w:shd w:val="clear" w:color="auto" w:fill="A8D08D" w:themeFill="accent6" w:themeFillTint="99"/>
          </w:tcPr>
          <w:p w:rsidR="00DA373A" w:rsidRPr="007B04B0" w:rsidRDefault="00DE53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Unit 6 </w:t>
            </w:r>
          </w:p>
        </w:tc>
        <w:tc>
          <w:tcPr>
            <w:tcW w:w="4089" w:type="dxa"/>
            <w:shd w:val="clear" w:color="auto" w:fill="A8D08D" w:themeFill="accent6" w:themeFillTint="99"/>
          </w:tcPr>
          <w:p w:rsidR="00DA373A" w:rsidRDefault="00DE53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Economics </w:t>
            </w:r>
          </w:p>
          <w:p w:rsidR="00DE533E" w:rsidRPr="007B04B0" w:rsidRDefault="00DE533E">
            <w:pPr>
              <w:rPr>
                <w:b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8D08D" w:themeFill="accent6" w:themeFillTint="99"/>
          </w:tcPr>
          <w:p w:rsidR="00DA373A" w:rsidRPr="007B04B0" w:rsidRDefault="00DE53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weeks </w:t>
            </w:r>
          </w:p>
        </w:tc>
      </w:tr>
      <w:tr w:rsidR="007B04B0" w:rsidRPr="007B04B0" w:rsidTr="00DE533E">
        <w:trPr>
          <w:trHeight w:val="291"/>
        </w:trPr>
        <w:tc>
          <w:tcPr>
            <w:tcW w:w="2182" w:type="dxa"/>
            <w:shd w:val="clear" w:color="auto" w:fill="A8D08D" w:themeFill="accent6" w:themeFillTint="99"/>
          </w:tcPr>
          <w:p w:rsidR="007B04B0" w:rsidRPr="002F2CDF" w:rsidRDefault="00DE533E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*when possible</w:t>
            </w:r>
          </w:p>
        </w:tc>
        <w:tc>
          <w:tcPr>
            <w:tcW w:w="1199" w:type="dxa"/>
            <w:shd w:val="clear" w:color="auto" w:fill="A8D08D" w:themeFill="accent6" w:themeFillTint="99"/>
          </w:tcPr>
          <w:p w:rsidR="007B04B0" w:rsidRPr="007B04B0" w:rsidRDefault="00DE53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</w:t>
            </w:r>
          </w:p>
        </w:tc>
        <w:tc>
          <w:tcPr>
            <w:tcW w:w="1551" w:type="dxa"/>
            <w:shd w:val="clear" w:color="auto" w:fill="A8D08D" w:themeFill="accent6" w:themeFillTint="99"/>
          </w:tcPr>
          <w:p w:rsidR="007B04B0" w:rsidRPr="007B04B0" w:rsidRDefault="007B04B0">
            <w:pPr>
              <w:rPr>
                <w:b/>
                <w:sz w:val="32"/>
                <w:szCs w:val="32"/>
              </w:rPr>
            </w:pPr>
          </w:p>
        </w:tc>
        <w:tc>
          <w:tcPr>
            <w:tcW w:w="4089" w:type="dxa"/>
            <w:shd w:val="clear" w:color="auto" w:fill="A8D08D" w:themeFill="accent6" w:themeFillTint="99"/>
          </w:tcPr>
          <w:p w:rsidR="007B04B0" w:rsidRDefault="00DE53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Moon Phases </w:t>
            </w:r>
          </w:p>
          <w:p w:rsidR="00DE533E" w:rsidRPr="007B04B0" w:rsidRDefault="00DE533E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90" w:type="dxa"/>
            <w:shd w:val="clear" w:color="auto" w:fill="A8D08D" w:themeFill="accent6" w:themeFillTint="99"/>
          </w:tcPr>
          <w:p w:rsidR="007B04B0" w:rsidRPr="007B04B0" w:rsidRDefault="007B04B0">
            <w:pPr>
              <w:rPr>
                <w:b/>
                <w:sz w:val="32"/>
                <w:szCs w:val="32"/>
              </w:rPr>
            </w:pPr>
          </w:p>
        </w:tc>
      </w:tr>
    </w:tbl>
    <w:p w:rsidR="00712E2F" w:rsidRPr="007B04B0" w:rsidRDefault="00DE533E">
      <w:pPr>
        <w:rPr>
          <w:b/>
          <w:sz w:val="32"/>
          <w:szCs w:val="32"/>
        </w:rPr>
      </w:pPr>
    </w:p>
    <w:sectPr w:rsidR="00712E2F" w:rsidRPr="007B04B0" w:rsidSect="007B0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AB"/>
    <w:rsid w:val="00014DCC"/>
    <w:rsid w:val="00087E9D"/>
    <w:rsid w:val="00270BF6"/>
    <w:rsid w:val="002E726D"/>
    <w:rsid w:val="002F2CDF"/>
    <w:rsid w:val="004D1ED9"/>
    <w:rsid w:val="00671FEE"/>
    <w:rsid w:val="00681741"/>
    <w:rsid w:val="006E54FA"/>
    <w:rsid w:val="00701697"/>
    <w:rsid w:val="007B04B0"/>
    <w:rsid w:val="00801B23"/>
    <w:rsid w:val="008A5CAB"/>
    <w:rsid w:val="00AA647F"/>
    <w:rsid w:val="00B77B9A"/>
    <w:rsid w:val="00D00AFA"/>
    <w:rsid w:val="00DA373A"/>
    <w:rsid w:val="00D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5646"/>
  <w15:chartTrackingRefBased/>
  <w15:docId w15:val="{836CFC10-868D-41D5-BC3C-1B4B6AFB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Wendelken, Kathryn M.</dc:creator>
  <cp:keywords/>
  <dc:description/>
  <cp:lastModifiedBy>Wendelken, Kathryn M.</cp:lastModifiedBy>
  <cp:revision>8</cp:revision>
  <dcterms:created xsi:type="dcterms:W3CDTF">2018-09-18T19:13:00Z</dcterms:created>
  <dcterms:modified xsi:type="dcterms:W3CDTF">2019-08-20T19:36:00Z</dcterms:modified>
</cp:coreProperties>
</file>